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7E48" w14:textId="77777777" w:rsidR="00F101CF" w:rsidRP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  <w:b/>
          <w:bCs/>
          <w:sz w:val="22"/>
          <w:szCs w:val="22"/>
          <w:u w:val="single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  <w:u w:val="single"/>
        </w:rPr>
        <w:t>Jak získat přístup na ŠKODA B2B portál a Finanční portál NEW pro Vaši společnost?</w:t>
      </w:r>
      <w:r w:rsidRPr="00F101CF">
        <w:rPr>
          <w:rStyle w:val="eop"/>
          <w:rFonts w:ascii="SKODA Next" w:hAnsi="SKODA Next" w:cs="Segoe UI"/>
          <w:b/>
          <w:bCs/>
          <w:sz w:val="22"/>
          <w:szCs w:val="22"/>
          <w:u w:val="single"/>
        </w:rPr>
        <w:t> </w:t>
      </w:r>
    </w:p>
    <w:p w14:paraId="002C60C9" w14:textId="77777777" w:rsidR="00F101CF" w:rsidRPr="00B46B5B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  <w:sz w:val="22"/>
          <w:szCs w:val="22"/>
        </w:rPr>
      </w:pPr>
    </w:p>
    <w:p w14:paraId="41899D37" w14:textId="77777777" w:rsidR="00F101CF" w:rsidRPr="0099510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  <w:sz w:val="22"/>
          <w:szCs w:val="22"/>
        </w:rPr>
      </w:pPr>
      <w:r w:rsidRPr="0099510F">
        <w:rPr>
          <w:rStyle w:val="eop"/>
          <w:rFonts w:ascii="SKODA Next" w:hAnsi="SKODA Next" w:cs="Segoe UI"/>
          <w:sz w:val="22"/>
          <w:szCs w:val="22"/>
        </w:rPr>
        <w:t xml:space="preserve">Sdělte nám prosím jednu osobu z Vaší společnosti, která bude tzv. </w:t>
      </w:r>
      <w:proofErr w:type="spellStart"/>
      <w:r w:rsidRPr="0099510F">
        <w:rPr>
          <w:rStyle w:val="eop"/>
          <w:rFonts w:ascii="SKODA Next" w:hAnsi="SKODA Next" w:cs="Segoe UI"/>
          <w:sz w:val="22"/>
          <w:szCs w:val="22"/>
        </w:rPr>
        <w:t>OrgAdminem</w:t>
      </w:r>
      <w:proofErr w:type="spellEnd"/>
      <w:r w:rsidRPr="0099510F">
        <w:rPr>
          <w:rStyle w:val="eop"/>
          <w:rFonts w:ascii="SKODA Next" w:hAnsi="SKODA Next" w:cs="Segoe UI"/>
          <w:sz w:val="22"/>
          <w:szCs w:val="22"/>
        </w:rPr>
        <w:t xml:space="preserve"> na ŠKODA B2B portále.  </w:t>
      </w:r>
    </w:p>
    <w:p w14:paraId="54417CD0" w14:textId="6F5E125F" w:rsidR="00F101CF" w:rsidRPr="0099510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  <w:sz w:val="22"/>
          <w:szCs w:val="22"/>
        </w:rPr>
      </w:pPr>
      <w:r w:rsidRPr="0099510F">
        <w:rPr>
          <w:rStyle w:val="eop"/>
          <w:rFonts w:ascii="SKODA Next" w:hAnsi="SKODA Next" w:cs="Segoe UI"/>
          <w:b/>
          <w:bCs/>
          <w:sz w:val="22"/>
          <w:szCs w:val="22"/>
          <w:u w:val="single"/>
        </w:rPr>
        <w:t xml:space="preserve">Orgadmin </w:t>
      </w:r>
      <w:r w:rsidRPr="0099510F">
        <w:rPr>
          <w:rStyle w:val="eop"/>
          <w:rFonts w:ascii="SKODA Next" w:hAnsi="SKODA Next" w:cs="Segoe UI"/>
          <w:sz w:val="22"/>
          <w:szCs w:val="22"/>
        </w:rPr>
        <w:t xml:space="preserve">je správce Vaší organizace na ŠKODA B2B portále. </w:t>
      </w:r>
    </w:p>
    <w:p w14:paraId="455D0B07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  <w:sz w:val="22"/>
          <w:szCs w:val="22"/>
        </w:rPr>
      </w:pPr>
      <w:r w:rsidRPr="0099510F">
        <w:rPr>
          <w:rStyle w:val="eop"/>
          <w:rFonts w:ascii="SKODA Next" w:hAnsi="SKODA Next" w:cs="Segoe UI"/>
          <w:sz w:val="22"/>
          <w:szCs w:val="22"/>
        </w:rPr>
        <w:t>Ze strany OrgAdmina bude možné zřídit přístupy dalším uživatelům z</w:t>
      </w:r>
      <w:r w:rsidRPr="0099510F">
        <w:rPr>
          <w:rStyle w:val="eop"/>
          <w:rFonts w:ascii="Arial" w:hAnsi="Arial" w:cs="Arial"/>
          <w:sz w:val="22"/>
          <w:szCs w:val="22"/>
        </w:rPr>
        <w:t> </w:t>
      </w:r>
      <w:r w:rsidRPr="0099510F">
        <w:rPr>
          <w:rStyle w:val="eop"/>
          <w:rFonts w:ascii="SKODA Next" w:hAnsi="SKODA Next" w:cs="Segoe UI"/>
          <w:sz w:val="22"/>
          <w:szCs w:val="22"/>
        </w:rPr>
        <w:t>Va</w:t>
      </w:r>
      <w:r w:rsidRPr="0099510F">
        <w:rPr>
          <w:rStyle w:val="eop"/>
          <w:rFonts w:ascii="SKODA Next" w:hAnsi="SKODA Next" w:cs="SKODA Next"/>
          <w:sz w:val="22"/>
          <w:szCs w:val="22"/>
        </w:rPr>
        <w:t>ší</w:t>
      </w:r>
      <w:r w:rsidRPr="0099510F">
        <w:rPr>
          <w:rStyle w:val="eop"/>
          <w:rFonts w:ascii="SKODA Next" w:hAnsi="SKODA Next" w:cs="Segoe UI"/>
          <w:sz w:val="22"/>
          <w:szCs w:val="22"/>
        </w:rPr>
        <w:t xml:space="preserve"> spole</w:t>
      </w:r>
      <w:r w:rsidRPr="0099510F">
        <w:rPr>
          <w:rStyle w:val="eop"/>
          <w:rFonts w:ascii="SKODA Next" w:hAnsi="SKODA Next" w:cs="SKODA Next"/>
          <w:sz w:val="22"/>
          <w:szCs w:val="22"/>
        </w:rPr>
        <w:t>č</w:t>
      </w:r>
      <w:r w:rsidRPr="0099510F">
        <w:rPr>
          <w:rStyle w:val="eop"/>
          <w:rFonts w:ascii="SKODA Next" w:hAnsi="SKODA Next" w:cs="Segoe UI"/>
          <w:sz w:val="22"/>
          <w:szCs w:val="22"/>
        </w:rPr>
        <w:t xml:space="preserve">nosti na </w:t>
      </w:r>
      <w:r w:rsidRPr="0099510F">
        <w:rPr>
          <w:rStyle w:val="eop"/>
          <w:rFonts w:ascii="SKODA Next" w:hAnsi="SKODA Next" w:cs="SKODA Next"/>
          <w:sz w:val="22"/>
          <w:szCs w:val="22"/>
        </w:rPr>
        <w:t>Š</w:t>
      </w:r>
      <w:r w:rsidRPr="0099510F">
        <w:rPr>
          <w:rStyle w:val="eop"/>
          <w:rFonts w:ascii="SKODA Next" w:hAnsi="SKODA Next" w:cs="Segoe UI"/>
          <w:sz w:val="22"/>
          <w:szCs w:val="22"/>
        </w:rPr>
        <w:t>KODA B2B port</w:t>
      </w:r>
      <w:r w:rsidRPr="0099510F">
        <w:rPr>
          <w:rStyle w:val="eop"/>
          <w:rFonts w:ascii="SKODA Next" w:hAnsi="SKODA Next" w:cs="SKODA Next"/>
          <w:sz w:val="22"/>
          <w:szCs w:val="22"/>
        </w:rPr>
        <w:t>á</w:t>
      </w:r>
      <w:r w:rsidRPr="0099510F">
        <w:rPr>
          <w:rStyle w:val="eop"/>
          <w:rFonts w:ascii="SKODA Next" w:hAnsi="SKODA Next" w:cs="Segoe UI"/>
          <w:sz w:val="22"/>
          <w:szCs w:val="22"/>
        </w:rPr>
        <w:t>l a n</w:t>
      </w:r>
      <w:r w:rsidRPr="0099510F">
        <w:rPr>
          <w:rStyle w:val="eop"/>
          <w:rFonts w:ascii="SKODA Next" w:hAnsi="SKODA Next" w:cs="SKODA Next"/>
          <w:sz w:val="22"/>
          <w:szCs w:val="22"/>
        </w:rPr>
        <w:t>á</w:t>
      </w:r>
      <w:r w:rsidRPr="0099510F">
        <w:rPr>
          <w:rStyle w:val="eop"/>
          <w:rFonts w:ascii="SKODA Next" w:hAnsi="SKODA Next" w:cs="Segoe UI"/>
          <w:sz w:val="22"/>
          <w:szCs w:val="22"/>
        </w:rPr>
        <w:t>sledn</w:t>
      </w:r>
      <w:r w:rsidRPr="0099510F">
        <w:rPr>
          <w:rStyle w:val="eop"/>
          <w:rFonts w:ascii="SKODA Next" w:hAnsi="SKODA Next" w:cs="SKODA Next"/>
          <w:sz w:val="22"/>
          <w:szCs w:val="22"/>
        </w:rPr>
        <w:t>ě</w:t>
      </w:r>
      <w:r w:rsidRPr="0099510F">
        <w:rPr>
          <w:rStyle w:val="eop"/>
          <w:rFonts w:ascii="SKODA Next" w:hAnsi="SKODA Next" w:cs="Segoe UI"/>
          <w:sz w:val="22"/>
          <w:szCs w:val="22"/>
        </w:rPr>
        <w:t xml:space="preserve"> do aplikace Finan</w:t>
      </w:r>
      <w:r w:rsidRPr="0099510F">
        <w:rPr>
          <w:rStyle w:val="eop"/>
          <w:rFonts w:ascii="SKODA Next" w:hAnsi="SKODA Next" w:cs="SKODA Next"/>
          <w:sz w:val="22"/>
          <w:szCs w:val="22"/>
        </w:rPr>
        <w:t>č</w:t>
      </w:r>
      <w:r w:rsidRPr="0099510F">
        <w:rPr>
          <w:rStyle w:val="eop"/>
          <w:rFonts w:ascii="SKODA Next" w:hAnsi="SKODA Next" w:cs="Segoe UI"/>
          <w:sz w:val="22"/>
          <w:szCs w:val="22"/>
        </w:rPr>
        <w:t>n</w:t>
      </w:r>
      <w:r w:rsidRPr="0099510F">
        <w:rPr>
          <w:rStyle w:val="eop"/>
          <w:rFonts w:ascii="SKODA Next" w:hAnsi="SKODA Next" w:cs="SKODA Next"/>
          <w:sz w:val="22"/>
          <w:szCs w:val="22"/>
        </w:rPr>
        <w:t>í</w:t>
      </w:r>
      <w:r w:rsidRPr="0099510F">
        <w:rPr>
          <w:rStyle w:val="eop"/>
          <w:rFonts w:ascii="SKODA Next" w:hAnsi="SKODA Next" w:cs="Segoe UI"/>
          <w:sz w:val="22"/>
          <w:szCs w:val="22"/>
        </w:rPr>
        <w:t xml:space="preserve"> port</w:t>
      </w:r>
      <w:r w:rsidRPr="0099510F">
        <w:rPr>
          <w:rStyle w:val="eop"/>
          <w:rFonts w:ascii="SKODA Next" w:hAnsi="SKODA Next" w:cs="SKODA Next"/>
          <w:sz w:val="22"/>
          <w:szCs w:val="22"/>
        </w:rPr>
        <w:t>á</w:t>
      </w:r>
      <w:r w:rsidRPr="0099510F">
        <w:rPr>
          <w:rStyle w:val="eop"/>
          <w:rFonts w:ascii="SKODA Next" w:hAnsi="SKODA Next" w:cs="Segoe UI"/>
          <w:sz w:val="22"/>
          <w:szCs w:val="22"/>
        </w:rPr>
        <w:t>l NEW. </w:t>
      </w:r>
    </w:p>
    <w:p w14:paraId="51F5A266" w14:textId="77777777" w:rsidR="00F101CF" w:rsidRPr="0099510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  <w:sz w:val="22"/>
          <w:szCs w:val="22"/>
        </w:rPr>
      </w:pPr>
    </w:p>
    <w:p w14:paraId="5A509F98" w14:textId="77777777" w:rsidR="00F101CF" w:rsidRPr="0099510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ODA Next" w:eastAsiaTheme="majorEastAsia" w:hAnsi="SKODA Next" w:cs="Segoe UI"/>
          <w:sz w:val="22"/>
          <w:szCs w:val="22"/>
        </w:rPr>
      </w:pPr>
      <w:r w:rsidRPr="0099510F">
        <w:rPr>
          <w:rStyle w:val="normaltextrun"/>
          <w:rFonts w:ascii="SKODA Next" w:eastAsiaTheme="majorEastAsia" w:hAnsi="SKODA Next" w:cs="Segoe UI"/>
          <w:sz w:val="22"/>
          <w:szCs w:val="22"/>
        </w:rPr>
        <w:t>Poté, co nám sdělíte údaje o OrgAdminu, bude Vaše společnost zadána do ŠKODA B2B portálu.</w:t>
      </w:r>
      <w:r w:rsidRPr="0099510F">
        <w:rPr>
          <w:rStyle w:val="eop"/>
          <w:rFonts w:ascii="SKODA Next" w:hAnsi="SKODA Next" w:cs="Segoe UI"/>
          <w:sz w:val="22"/>
          <w:szCs w:val="22"/>
        </w:rPr>
        <w:t> </w:t>
      </w:r>
      <w:r w:rsidRPr="0099510F">
        <w:rPr>
          <w:rStyle w:val="normaltextrun"/>
          <w:rFonts w:ascii="SKODA Next" w:eastAsiaTheme="majorEastAsia" w:hAnsi="SKODA Next" w:cs="Segoe UI"/>
          <w:sz w:val="22"/>
          <w:szCs w:val="22"/>
        </w:rPr>
        <w:t>Orgadmin následně obdrží do emailu registrační formulář, který potvrdí a umožní mu přístup na ŠKODA B2B portál.</w:t>
      </w:r>
    </w:p>
    <w:p w14:paraId="62076614" w14:textId="77777777" w:rsidR="00F101CF" w:rsidRPr="00151208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ODA Next" w:eastAsiaTheme="majorEastAsia" w:hAnsi="SKODA Next" w:cs="Segoe UI"/>
          <w:sz w:val="22"/>
          <w:szCs w:val="22"/>
        </w:rPr>
      </w:pPr>
      <w:r w:rsidRPr="0099510F">
        <w:rPr>
          <w:rStyle w:val="normaltextrun"/>
          <w:rFonts w:ascii="SKODA Next" w:eastAsiaTheme="majorEastAsia" w:hAnsi="SKODA Next" w:cs="Segoe UI"/>
          <w:sz w:val="22"/>
          <w:szCs w:val="22"/>
        </w:rPr>
        <w:t xml:space="preserve">Autorizace sloužící k ověření, </w:t>
      </w:r>
      <w:r>
        <w:rPr>
          <w:rStyle w:val="normaltextrun"/>
          <w:rFonts w:ascii="SKODA Next" w:eastAsiaTheme="majorEastAsia" w:hAnsi="SKODA Next" w:cs="Segoe UI"/>
          <w:sz w:val="22"/>
          <w:szCs w:val="22"/>
        </w:rPr>
        <w:t xml:space="preserve">se </w:t>
      </w:r>
      <w:r w:rsidRPr="0099510F">
        <w:rPr>
          <w:rStyle w:val="normaltextrun"/>
          <w:rFonts w:ascii="SKODA Next" w:eastAsiaTheme="majorEastAsia" w:hAnsi="SKODA Next" w:cs="Segoe UI"/>
          <w:sz w:val="22"/>
          <w:szCs w:val="22"/>
        </w:rPr>
        <w:t>provádí</w:t>
      </w:r>
      <w:r>
        <w:rPr>
          <w:rStyle w:val="normaltextrun"/>
          <w:rFonts w:ascii="SKODA Next" w:eastAsiaTheme="majorEastAsia" w:hAnsi="SKODA Next" w:cs="Segoe UI"/>
          <w:sz w:val="22"/>
          <w:szCs w:val="22"/>
        </w:rPr>
        <w:t xml:space="preserve"> </w:t>
      </w:r>
      <w:r w:rsidRPr="0099510F">
        <w:rPr>
          <w:rStyle w:val="normaltextrun"/>
          <w:rFonts w:ascii="SKODA Next" w:eastAsiaTheme="majorEastAsia" w:hAnsi="SKODA Next" w:cs="Segoe UI"/>
          <w:sz w:val="22"/>
          <w:szCs w:val="22"/>
        </w:rPr>
        <w:t xml:space="preserve">pomocí obdržené SMS na sdělený mobilní telefon. </w:t>
      </w:r>
      <w:r>
        <w:rPr>
          <w:rStyle w:val="normaltextrun"/>
          <w:rFonts w:ascii="SKODA Next" w:eastAsiaTheme="majorEastAsia" w:hAnsi="SKODA Next" w:cs="Segoe UI"/>
          <w:sz w:val="22"/>
          <w:szCs w:val="22"/>
        </w:rPr>
        <w:t xml:space="preserve"> </w:t>
      </w:r>
    </w:p>
    <w:p w14:paraId="470FF47F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</w:pPr>
    </w:p>
    <w:p w14:paraId="561F5AB3" w14:textId="0587D556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  <w:t>Po těchto krocích zašleme na email Orgadmina informace, jak zažádat o přístup do aplikace Finanční portál NEW.</w:t>
      </w:r>
    </w:p>
    <w:p w14:paraId="45F5BEE8" w14:textId="77777777" w:rsidR="00F101CF" w:rsidRP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  <w:t>Formulář s</w:t>
      </w:r>
      <w:r w:rsidRPr="00F101CF">
        <w:rPr>
          <w:rStyle w:val="eop"/>
          <w:rFonts w:ascii="SKODA Next" w:hAnsi="SKODA Next" w:cs="Calibri"/>
          <w:b/>
          <w:bCs/>
          <w:sz w:val="22"/>
          <w:szCs w:val="22"/>
        </w:rPr>
        <w:t xml:space="preserve"> </w:t>
      </w: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  <w:t>vyplněnými údaji o OrgAdmin zašlete na email SKODA finport:</w:t>
      </w:r>
    </w:p>
    <w:p w14:paraId="7FA9A95D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  <w:b/>
          <w:bCs/>
          <w:sz w:val="22"/>
          <w:szCs w:val="22"/>
        </w:rPr>
      </w:pPr>
      <w:hyperlink r:id="rId8" w:history="1">
        <w:r w:rsidRPr="00F101CF">
          <w:rPr>
            <w:rStyle w:val="Hypertextovodkaz"/>
            <w:rFonts w:ascii="SKODA Next" w:eastAsiaTheme="majorEastAsia" w:hAnsi="SKODA Next" w:cs="Segoe UI"/>
            <w:b/>
            <w:bCs/>
            <w:sz w:val="22"/>
            <w:szCs w:val="22"/>
            <w:highlight w:val="yellow"/>
          </w:rPr>
          <w:t>finport@skoda-auto.cz</w:t>
        </w:r>
      </w:hyperlink>
      <w:r w:rsidRPr="00F101CF">
        <w:rPr>
          <w:rStyle w:val="eop"/>
          <w:rFonts w:ascii="SKODA Next" w:hAnsi="SKODA Next" w:cs="Segoe UI"/>
          <w:b/>
          <w:bCs/>
          <w:sz w:val="22"/>
          <w:szCs w:val="22"/>
        </w:rPr>
        <w:t>.</w:t>
      </w:r>
    </w:p>
    <w:p w14:paraId="1E637E08" w14:textId="77777777" w:rsidR="00F101CF" w:rsidRP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  <w:b/>
          <w:bCs/>
          <w:sz w:val="22"/>
          <w:szCs w:val="22"/>
        </w:rPr>
      </w:pPr>
    </w:p>
    <w:p w14:paraId="59F7F53A" w14:textId="5763FD1E" w:rsidR="00F101CF" w:rsidRPr="00F101CF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  <w:u w:val="single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i/>
          <w:iCs/>
          <w:sz w:val="22"/>
          <w:szCs w:val="22"/>
          <w:u w:val="single"/>
        </w:rPr>
        <w:t>Žádost o přístup na Škoda B2B portál – sdělení údajů o OrgAdmin:</w:t>
      </w:r>
      <w:r>
        <w:rPr>
          <w:rStyle w:val="eop"/>
          <w:rFonts w:ascii="SKODA Next" w:hAnsi="SKODA Next" w:cs="Segoe UI"/>
          <w:sz w:val="22"/>
          <w:szCs w:val="22"/>
        </w:rPr>
        <w:t> </w:t>
      </w:r>
    </w:p>
    <w:p w14:paraId="1887A9F5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KODA Next" w:hAnsi="SKODA Next" w:cs="Segoe UI"/>
          <w:sz w:val="22"/>
          <w:szCs w:val="22"/>
        </w:rPr>
        <w:t> </w:t>
      </w:r>
    </w:p>
    <w:p w14:paraId="278FE775" w14:textId="479DF3EF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  <w:t>Název společnosti</w:t>
      </w:r>
      <w:r>
        <w:rPr>
          <w:rStyle w:val="normaltextrun"/>
          <w:rFonts w:ascii="SKODA Next" w:eastAsiaTheme="majorEastAsia" w:hAnsi="SKODA Next" w:cs="Segoe UI"/>
          <w:sz w:val="22"/>
          <w:szCs w:val="22"/>
        </w:rPr>
        <w:t xml:space="preserve">       </w:t>
      </w:r>
      <w:r>
        <w:rPr>
          <w:rStyle w:val="eop"/>
          <w:rFonts w:ascii="SKODA Next" w:hAnsi="SKODA Next" w:cs="Segoe UI"/>
          <w:sz w:val="22"/>
          <w:szCs w:val="22"/>
        </w:rPr>
        <w:t> </w:t>
      </w:r>
      <w:r>
        <w:rPr>
          <w:rStyle w:val="eop"/>
          <w:rFonts w:ascii="SKODA Next" w:hAnsi="SKODA Next" w:cs="Segoe UI"/>
        </w:rPr>
        <w:object w:dxaOrig="1440" w:dyaOrig="1440" w14:anchorId="41E70D3B">
          <v:shape id="_x0000_i1045" type="#_x0000_t75" style="width:295.5pt;height:18pt" o:ole="">
            <v:imagedata r:id="rId9" o:title=""/>
          </v:shape>
          <w:control r:id="rId10" w:name="TextBox1" w:shapeid="_x0000_i1045"/>
        </w:object>
      </w:r>
    </w:p>
    <w:p w14:paraId="56AF49F8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</w:pPr>
    </w:p>
    <w:p w14:paraId="1DB5A076" w14:textId="527A99E9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  <w:t>č. kreditor/č. debitor</w:t>
      </w:r>
      <w:r>
        <w:rPr>
          <w:rStyle w:val="normaltextrun"/>
          <w:rFonts w:ascii="SKODA Next" w:eastAsiaTheme="majorEastAsia" w:hAnsi="SKODA Next" w:cs="Segoe UI"/>
          <w:sz w:val="22"/>
          <w:szCs w:val="22"/>
        </w:rPr>
        <w:t xml:space="preserve">  </w:t>
      </w:r>
      <w:r>
        <w:rPr>
          <w:rStyle w:val="eop"/>
          <w:rFonts w:ascii="SKODA Next" w:hAnsi="SKODA Next" w:cs="Segoe UI"/>
          <w:sz w:val="22"/>
          <w:szCs w:val="22"/>
        </w:rPr>
        <w:t> </w:t>
      </w:r>
      <w:r>
        <w:rPr>
          <w:rStyle w:val="eop"/>
          <w:rFonts w:ascii="SKODA Next" w:hAnsi="SKODA Next" w:cs="Segoe UI"/>
        </w:rPr>
        <w:object w:dxaOrig="1440" w:dyaOrig="1440" w14:anchorId="57F35B70">
          <v:shape id="_x0000_i1044" type="#_x0000_t75" style="width:136pt;height:18pt" o:ole="">
            <v:imagedata r:id="rId11" o:title=""/>
          </v:shape>
          <w:control r:id="rId12" w:name="TextBox2" w:shapeid="_x0000_i1044"/>
        </w:object>
      </w:r>
    </w:p>
    <w:p w14:paraId="5BD9A1E3" w14:textId="77777777" w:rsidR="00F101CF" w:rsidRPr="00DF70EE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F70EE">
        <w:rPr>
          <w:rStyle w:val="eop"/>
          <w:rFonts w:ascii="SKODA Next" w:hAnsi="SKODA Next" w:cs="Segoe UI"/>
          <w:sz w:val="18"/>
          <w:szCs w:val="18"/>
        </w:rPr>
        <w:t>Přidělené evidenční číslo dodavatele/odběratele ve Škoda Auto a.s.</w:t>
      </w:r>
    </w:p>
    <w:p w14:paraId="47246532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</w:pPr>
    </w:p>
    <w:p w14:paraId="5A4AFFEF" w14:textId="164DED45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  <w:t>D-U-N-S</w:t>
      </w:r>
      <w:r>
        <w:rPr>
          <w:rStyle w:val="eop"/>
          <w:rFonts w:ascii="SKODA Next" w:hAnsi="SKODA Next" w:cs="Segoe UI"/>
          <w:sz w:val="22"/>
          <w:szCs w:val="22"/>
        </w:rPr>
        <w:t xml:space="preserve">    </w:t>
      </w:r>
      <w:r>
        <w:rPr>
          <w:rStyle w:val="eop"/>
          <w:rFonts w:ascii="SKODA Next" w:hAnsi="SKODA Next" w:cs="Segoe UI"/>
        </w:rPr>
        <w:object w:dxaOrig="1440" w:dyaOrig="1440" w14:anchorId="2E07AAB6">
          <v:shape id="_x0000_i1043" type="#_x0000_t75" style="width:147pt;height:18pt" o:ole="">
            <v:imagedata r:id="rId13" o:title=""/>
          </v:shape>
          <w:control r:id="rId14" w:name="TextBox3" w:shapeid="_x0000_i1043"/>
        </w:object>
      </w:r>
    </w:p>
    <w:p w14:paraId="0A496CB0" w14:textId="77777777" w:rsidR="00F101CF" w:rsidRPr="00DF70EE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  <w:sz w:val="18"/>
          <w:szCs w:val="18"/>
        </w:rPr>
      </w:pPr>
      <w:r w:rsidRPr="00DF70EE">
        <w:rPr>
          <w:rStyle w:val="eop"/>
          <w:rFonts w:ascii="SKODA Next" w:hAnsi="SKODA Next" w:cs="Segoe UI"/>
          <w:sz w:val="18"/>
          <w:szCs w:val="18"/>
        </w:rPr>
        <w:t>Devítimístné identifikační číslo přidělované společností Dun &amp; Bradstreet (D&amp;B)</w:t>
      </w:r>
    </w:p>
    <w:p w14:paraId="075C9334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KODA Next" w:hAnsi="SKODA Next" w:cs="Segoe UI"/>
          <w:sz w:val="22"/>
          <w:szCs w:val="22"/>
        </w:rPr>
        <w:t> </w:t>
      </w:r>
    </w:p>
    <w:p w14:paraId="1ED043DE" w14:textId="31F24E7A" w:rsidR="00F101CF" w:rsidRP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  <w:u w:val="single"/>
        </w:rPr>
        <w:t>Údaje o OrgAdmin:</w:t>
      </w:r>
      <w:r w:rsidRPr="00F101CF">
        <w:rPr>
          <w:rStyle w:val="eop"/>
          <w:rFonts w:ascii="SKODA Next" w:hAnsi="SKODA Next" w:cs="Segoe UI"/>
          <w:b/>
          <w:bCs/>
          <w:sz w:val="22"/>
          <w:szCs w:val="22"/>
        </w:rPr>
        <w:t> </w:t>
      </w:r>
      <w:r w:rsidRPr="00F101CF">
        <w:rPr>
          <w:rFonts w:ascii="Segoe UI" w:hAnsi="Segoe UI" w:cs="Segoe UI"/>
          <w:b/>
          <w:bCs/>
          <w:sz w:val="18"/>
          <w:szCs w:val="18"/>
        </w:rPr>
        <w:t xml:space="preserve"> </w:t>
      </w:r>
    </w:p>
    <w:p w14:paraId="36C86741" w14:textId="5660BFEB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  <w:t>Jméno </w:t>
      </w:r>
      <w:r>
        <w:rPr>
          <w:rStyle w:val="normaltextrun"/>
          <w:rFonts w:ascii="SKODA Next" w:eastAsiaTheme="majorEastAsia" w:hAnsi="SKODA Next" w:cs="Segoe UI"/>
          <w:sz w:val="22"/>
          <w:szCs w:val="22"/>
        </w:rPr>
        <w:t>       </w:t>
      </w:r>
      <w:r>
        <w:rPr>
          <w:rStyle w:val="eop"/>
          <w:rFonts w:ascii="SKODA Next" w:hAnsi="SKODA Next" w:cs="Segoe UI"/>
          <w:sz w:val="22"/>
          <w:szCs w:val="22"/>
        </w:rPr>
        <w:t> </w:t>
      </w:r>
      <w:r>
        <w:rPr>
          <w:rStyle w:val="eop"/>
          <w:rFonts w:ascii="SKODA Next" w:hAnsi="SKODA Next" w:cs="Segoe UI"/>
        </w:rPr>
        <w:object w:dxaOrig="1440" w:dyaOrig="1440" w14:anchorId="772CC57B">
          <v:shape id="_x0000_i1042" type="#_x0000_t75" style="width:223.5pt;height:18pt" o:ole="">
            <v:imagedata r:id="rId15" o:title=""/>
          </v:shape>
          <w:control r:id="rId16" w:name="TextBox4" w:shapeid="_x0000_i1042"/>
        </w:object>
      </w:r>
    </w:p>
    <w:p w14:paraId="412DE6A7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</w:pPr>
    </w:p>
    <w:p w14:paraId="18F67DCC" w14:textId="369B1B10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  <w:t>Příjmení</w:t>
      </w:r>
      <w:r>
        <w:rPr>
          <w:rStyle w:val="normaltextrun"/>
          <w:rFonts w:ascii="SKODA Next" w:eastAsiaTheme="majorEastAsia" w:hAnsi="SKODA Next" w:cs="Segoe UI"/>
          <w:sz w:val="22"/>
          <w:szCs w:val="22"/>
        </w:rPr>
        <w:t> </w:t>
      </w:r>
      <w:r>
        <w:rPr>
          <w:rStyle w:val="eop"/>
          <w:rFonts w:ascii="SKODA Next" w:hAnsi="SKODA Next" w:cs="Segoe UI"/>
          <w:sz w:val="22"/>
          <w:szCs w:val="22"/>
        </w:rPr>
        <w:t xml:space="preserve">      </w:t>
      </w:r>
      <w:r>
        <w:rPr>
          <w:rStyle w:val="eop"/>
          <w:rFonts w:ascii="SKODA Next" w:hAnsi="SKODA Next" w:cs="Segoe UI"/>
        </w:rPr>
        <w:object w:dxaOrig="1440" w:dyaOrig="1440" w14:anchorId="0BA0F6D3">
          <v:shape id="_x0000_i1041" type="#_x0000_t75" style="width:223.5pt;height:18pt" o:ole="">
            <v:imagedata r:id="rId15" o:title=""/>
          </v:shape>
          <w:control r:id="rId17" w:name="TextBox5" w:shapeid="_x0000_i1041"/>
        </w:object>
      </w:r>
    </w:p>
    <w:p w14:paraId="4344A884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</w:pPr>
    </w:p>
    <w:p w14:paraId="3C01ACA4" w14:textId="29C536E9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  <w:t xml:space="preserve">Email </w:t>
      </w:r>
      <w:r>
        <w:rPr>
          <w:rStyle w:val="normaltextrun"/>
          <w:rFonts w:ascii="SKODA Next" w:eastAsiaTheme="majorEastAsia" w:hAnsi="SKODA Next" w:cs="Segoe UI"/>
          <w:sz w:val="22"/>
          <w:szCs w:val="22"/>
        </w:rPr>
        <w:t xml:space="preserve">          </w:t>
      </w:r>
      <w:r>
        <w:rPr>
          <w:rStyle w:val="eop"/>
          <w:rFonts w:ascii="SKODA Next" w:hAnsi="SKODA Next" w:cs="Segoe UI"/>
          <w:sz w:val="22"/>
          <w:szCs w:val="22"/>
        </w:rPr>
        <w:t> </w:t>
      </w:r>
      <w:r>
        <w:rPr>
          <w:rStyle w:val="eop"/>
          <w:rFonts w:ascii="SKODA Next" w:hAnsi="SKODA Next" w:cs="Segoe UI"/>
        </w:rPr>
        <w:object w:dxaOrig="1440" w:dyaOrig="1440" w14:anchorId="3929A8F0">
          <v:shape id="_x0000_i1040" type="#_x0000_t75" style="width:228pt;height:18pt" o:ole="">
            <v:imagedata r:id="rId18" o:title=""/>
          </v:shape>
          <w:control r:id="rId19" w:name="TextBox6" w:shapeid="_x0000_i1040"/>
        </w:object>
      </w:r>
    </w:p>
    <w:p w14:paraId="2748DD81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</w:pPr>
    </w:p>
    <w:p w14:paraId="3166741B" w14:textId="4D5229F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101CF">
        <w:rPr>
          <w:rStyle w:val="normaltextrun"/>
          <w:rFonts w:ascii="SKODA Next" w:eastAsiaTheme="majorEastAsia" w:hAnsi="SKODA Next" w:cs="Segoe UI"/>
          <w:b/>
          <w:bCs/>
          <w:sz w:val="22"/>
          <w:szCs w:val="22"/>
        </w:rPr>
        <w:t>Mobilní telefon</w:t>
      </w:r>
      <w:r>
        <w:rPr>
          <w:rStyle w:val="normaltextrun"/>
          <w:rFonts w:ascii="SKODA Next" w:eastAsiaTheme="majorEastAsia" w:hAnsi="SKODA Next" w:cs="Segoe UI"/>
          <w:sz w:val="22"/>
          <w:szCs w:val="22"/>
        </w:rPr>
        <w:t>  </w:t>
      </w:r>
      <w:r>
        <w:rPr>
          <w:rStyle w:val="eop"/>
          <w:rFonts w:ascii="SKODA Next" w:hAnsi="SKODA Next" w:cs="Segoe UI"/>
          <w:sz w:val="22"/>
          <w:szCs w:val="22"/>
        </w:rPr>
        <w:t> </w:t>
      </w:r>
      <w:r>
        <w:rPr>
          <w:rStyle w:val="eop"/>
          <w:rFonts w:ascii="SKODA Next" w:hAnsi="SKODA Next" w:cs="Segoe UI"/>
        </w:rPr>
        <w:object w:dxaOrig="1440" w:dyaOrig="1440" w14:anchorId="0E42C014">
          <v:shape id="_x0000_i1039" type="#_x0000_t75" style="width:204pt;height:18pt" o:ole="">
            <v:imagedata r:id="rId20" o:title=""/>
          </v:shape>
          <w:control r:id="rId21" w:name="TextBox7" w:shapeid="_x0000_i1039"/>
        </w:object>
      </w:r>
    </w:p>
    <w:p w14:paraId="55BF2862" w14:textId="71DB5979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17D12F1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  <w:sz w:val="22"/>
          <w:szCs w:val="22"/>
        </w:rPr>
      </w:pPr>
    </w:p>
    <w:p w14:paraId="564C6B23" w14:textId="77777777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Style w:val="eop"/>
          <w:rFonts w:ascii="SKODA Next" w:hAnsi="SKODA Next" w:cs="Segoe UI"/>
          <w:sz w:val="22"/>
          <w:szCs w:val="22"/>
        </w:rPr>
      </w:pPr>
    </w:p>
    <w:p w14:paraId="4CB6F169" w14:textId="77777777" w:rsidR="00F101CF" w:rsidRPr="00B46B5B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KODA Next" w:hAnsi="SKODA Next" w:cs="Segoe UI"/>
          <w:b/>
          <w:bCs/>
          <w:sz w:val="22"/>
          <w:szCs w:val="22"/>
        </w:rPr>
      </w:pPr>
    </w:p>
    <w:p w14:paraId="4CA4D655" w14:textId="1DCC5556" w:rsidR="00F101CF" w:rsidRDefault="00F101CF" w:rsidP="00F101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04D6EF" w14:textId="77777777" w:rsidR="00B107A4" w:rsidRPr="00C125EA" w:rsidRDefault="00B107A4" w:rsidP="00C125EA"/>
    <w:sectPr w:rsidR="00B107A4" w:rsidRPr="00C125EA" w:rsidSect="00C125E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2948" w:right="794" w:bottom="1701" w:left="130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8665" w14:textId="77777777" w:rsidR="00F101CF" w:rsidRDefault="00F101CF" w:rsidP="00A55E5D">
      <w:pPr>
        <w:spacing w:line="240" w:lineRule="auto"/>
      </w:pPr>
      <w:r>
        <w:separator/>
      </w:r>
    </w:p>
  </w:endnote>
  <w:endnote w:type="continuationSeparator" w:id="0">
    <w:p w14:paraId="06AC27F2" w14:textId="77777777" w:rsidR="00F101CF" w:rsidRDefault="00F101CF" w:rsidP="00A5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KODA Next">
    <w:altName w:val="SKODA Next"/>
    <w:panose1 w:val="020B0504020603020204"/>
    <w:charset w:val="EE"/>
    <w:family w:val="swiss"/>
    <w:pitch w:val="variable"/>
    <w:sig w:usb0="A00002E7" w:usb1="00002021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C098" w14:textId="77777777" w:rsidR="00657C53" w:rsidRPr="0022711F" w:rsidRDefault="0022711F" w:rsidP="0022711F">
    <w:pPr>
      <w:pStyle w:val="Zpat"/>
      <w:rPr>
        <w:noProof/>
      </w:rPr>
    </w:pPr>
    <w:r w:rsidRPr="00F117C6">
      <w:rPr>
        <w:noProof/>
      </w:rPr>
      <w:t xml:space="preserve">Škoda Auto a.s. | tř. Václava Klementa 869, Mladá Boleslav II, 293 01 </w:t>
    </w:r>
    <w:r>
      <w:rPr>
        <w:noProof/>
      </w:rPr>
      <w:t xml:space="preserve"> </w:t>
    </w:r>
    <w:r w:rsidRPr="00F117C6">
      <w:rPr>
        <w:noProof/>
      </w:rPr>
      <w:t>Mladá Boleslav, Czech Republic</w:t>
    </w:r>
    <w:r>
      <w:rPr>
        <w:noProof/>
      </w:rPr>
      <w:br/>
    </w:r>
    <w:r w:rsidRPr="0022711F">
      <w:rPr>
        <w:noProof/>
      </w:rPr>
      <w:t>IČO: 00177041, Městský soud v Praze B 332</w:t>
    </w:r>
    <w:r w:rsidRPr="00F117C6">
      <w:rPr>
        <w:noProof/>
      </w:rPr>
      <w:tab/>
    </w:r>
    <w:r w:rsidRPr="00F117C6">
      <w:rPr>
        <w:noProof/>
      </w:rPr>
      <w:fldChar w:fldCharType="begin"/>
    </w:r>
    <w:r w:rsidRPr="00F117C6">
      <w:rPr>
        <w:noProof/>
      </w:rPr>
      <w:instrText xml:space="preserve"> PAGE   \* MERGEFORMAT </w:instrText>
    </w:r>
    <w:r w:rsidRPr="00F117C6">
      <w:rPr>
        <w:noProof/>
      </w:rPr>
      <w:fldChar w:fldCharType="separate"/>
    </w:r>
    <w:r>
      <w:rPr>
        <w:noProof/>
      </w:rPr>
      <w:t>1</w:t>
    </w:r>
    <w:r w:rsidRPr="00F117C6">
      <w:rPr>
        <w:noProof/>
      </w:rPr>
      <w:fldChar w:fldCharType="end"/>
    </w:r>
    <w:r w:rsidRPr="00F117C6"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6B47" w14:textId="77777777" w:rsidR="00657C53" w:rsidRPr="0022711F" w:rsidRDefault="0022711F" w:rsidP="0022711F">
    <w:pPr>
      <w:pStyle w:val="Zpat"/>
      <w:rPr>
        <w:noProof/>
      </w:rPr>
    </w:pPr>
    <w:r w:rsidRPr="00F117C6">
      <w:rPr>
        <w:noProof/>
      </w:rPr>
      <w:t xml:space="preserve">Škoda Auto a.s. | tř. Václava Klementa 869, Mladá Boleslav II, 293 01 </w:t>
    </w:r>
    <w:r>
      <w:rPr>
        <w:noProof/>
      </w:rPr>
      <w:t xml:space="preserve"> </w:t>
    </w:r>
    <w:r w:rsidRPr="00F117C6">
      <w:rPr>
        <w:noProof/>
      </w:rPr>
      <w:t>Mladá Boleslav, Czech Republic</w:t>
    </w:r>
    <w:r>
      <w:rPr>
        <w:noProof/>
      </w:rPr>
      <w:br/>
    </w:r>
    <w:r w:rsidRPr="0022711F">
      <w:rPr>
        <w:noProof/>
      </w:rPr>
      <w:t>IČO: 00177041, Městský soud v Praze B 332</w:t>
    </w:r>
    <w:r w:rsidRPr="00F117C6">
      <w:rPr>
        <w:noProof/>
      </w:rPr>
      <w:tab/>
    </w:r>
    <w:r w:rsidRPr="00F117C6">
      <w:rPr>
        <w:noProof/>
      </w:rPr>
      <w:fldChar w:fldCharType="begin"/>
    </w:r>
    <w:r w:rsidRPr="00F117C6">
      <w:rPr>
        <w:noProof/>
      </w:rPr>
      <w:instrText xml:space="preserve"> PAGE   \* MERGEFORMAT </w:instrText>
    </w:r>
    <w:r w:rsidRPr="00F117C6">
      <w:rPr>
        <w:noProof/>
      </w:rPr>
      <w:fldChar w:fldCharType="separate"/>
    </w:r>
    <w:r>
      <w:rPr>
        <w:noProof/>
      </w:rPr>
      <w:t>1</w:t>
    </w:r>
    <w:r w:rsidRPr="00F117C6">
      <w:rPr>
        <w:noProof/>
      </w:rPr>
      <w:fldChar w:fldCharType="end"/>
    </w:r>
    <w:r w:rsidRPr="00F117C6"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3C00" w14:textId="77777777" w:rsidR="00657C53" w:rsidRPr="00F117C6" w:rsidRDefault="00EB5D59" w:rsidP="00F117C6">
    <w:pPr>
      <w:pStyle w:val="Zpat"/>
      <w:rPr>
        <w:noProof/>
      </w:rPr>
    </w:pPr>
    <w:r w:rsidRPr="00F117C6">
      <w:rPr>
        <w:noProof/>
      </w:rPr>
      <w:t xml:space="preserve">Škoda Auto a.s. | tř. Václava Klementa 869, Mladá Boleslav II, 293 01 </w:t>
    </w:r>
    <w:r w:rsidR="007A2963">
      <w:rPr>
        <w:noProof/>
      </w:rPr>
      <w:t xml:space="preserve"> </w:t>
    </w:r>
    <w:r w:rsidRPr="00F117C6">
      <w:rPr>
        <w:noProof/>
      </w:rPr>
      <w:t>Mladá Boleslav, Czech Republic</w:t>
    </w:r>
    <w:r w:rsidR="0022711F">
      <w:rPr>
        <w:noProof/>
      </w:rPr>
      <w:br/>
    </w:r>
    <w:r w:rsidR="0022711F" w:rsidRPr="0022711F">
      <w:rPr>
        <w:noProof/>
      </w:rPr>
      <w:t>IČO: 00177041, Městský soud v Praze B 332</w:t>
    </w:r>
    <w:r w:rsidRPr="00F117C6">
      <w:rPr>
        <w:noProof/>
      </w:rPr>
      <w:tab/>
    </w:r>
    <w:r w:rsidRPr="00F117C6">
      <w:rPr>
        <w:noProof/>
      </w:rPr>
      <w:fldChar w:fldCharType="begin"/>
    </w:r>
    <w:r w:rsidRPr="00F117C6">
      <w:rPr>
        <w:noProof/>
      </w:rPr>
      <w:instrText xml:space="preserve"> PAGE   \* MERGEFORMAT </w:instrText>
    </w:r>
    <w:r w:rsidRPr="00F117C6">
      <w:rPr>
        <w:noProof/>
      </w:rPr>
      <w:fldChar w:fldCharType="separate"/>
    </w:r>
    <w:r w:rsidRPr="00F117C6">
      <w:rPr>
        <w:noProof/>
      </w:rPr>
      <w:t>1</w:t>
    </w:r>
    <w:r w:rsidRPr="00F117C6">
      <w:rPr>
        <w:noProof/>
      </w:rPr>
      <w:fldChar w:fldCharType="end"/>
    </w:r>
    <w:r w:rsidRPr="00F117C6"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Pr="00F117C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7FD0" w14:textId="77777777" w:rsidR="00F101CF" w:rsidRDefault="00F101CF" w:rsidP="00A55E5D">
      <w:pPr>
        <w:spacing w:line="240" w:lineRule="auto"/>
      </w:pPr>
      <w:r>
        <w:separator/>
      </w:r>
    </w:p>
  </w:footnote>
  <w:footnote w:type="continuationSeparator" w:id="0">
    <w:p w14:paraId="29260CA4" w14:textId="77777777" w:rsidR="00F101CF" w:rsidRDefault="00F101CF" w:rsidP="00A5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2706" w14:textId="60EC2FDD" w:rsidR="00BC6C96" w:rsidRDefault="00F101CF">
    <w:pPr>
      <w:pStyle w:val="Zhlav"/>
    </w:pPr>
    <w:r>
      <w:rPr>
        <w:noProof/>
      </w:rPr>
      <w:drawing>
        <wp:anchor distT="0" distB="0" distL="504190" distR="504190" simplePos="0" relativeHeight="251662336" behindDoc="1" locked="1" layoutInCell="1" allowOverlap="1" wp14:anchorId="11C9F97F" wp14:editId="15EDDAB6">
          <wp:simplePos x="0" y="0"/>
          <wp:positionH relativeFrom="page">
            <wp:posOffset>5544820</wp:posOffset>
          </wp:positionH>
          <wp:positionV relativeFrom="page">
            <wp:posOffset>431800</wp:posOffset>
          </wp:positionV>
          <wp:extent cx="1511935" cy="103568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EB43" w14:textId="4F30FFC2" w:rsidR="00BC6C96" w:rsidRDefault="00F101CF">
    <w:pPr>
      <w:pStyle w:val="Zhlav"/>
    </w:pPr>
    <w:r>
      <w:rPr>
        <w:noProof/>
      </w:rPr>
      <w:drawing>
        <wp:anchor distT="0" distB="0" distL="504190" distR="504190" simplePos="0" relativeHeight="251663360" behindDoc="1" locked="1" layoutInCell="1" allowOverlap="1" wp14:anchorId="0C752B99" wp14:editId="634E5573">
          <wp:simplePos x="0" y="0"/>
          <wp:positionH relativeFrom="page">
            <wp:posOffset>5544820</wp:posOffset>
          </wp:positionH>
          <wp:positionV relativeFrom="page">
            <wp:posOffset>431800</wp:posOffset>
          </wp:positionV>
          <wp:extent cx="1511935" cy="103568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D988" w14:textId="77777777" w:rsidR="00B107A4" w:rsidRPr="00370B60" w:rsidRDefault="00BB7536" w:rsidP="00B107A4">
    <w:pPr>
      <w:pStyle w:val="Zhlav"/>
      <w:rPr>
        <w:b/>
        <w:bCs/>
      </w:rPr>
    </w:pPr>
    <w:r>
      <w:rPr>
        <w:b/>
        <w:bCs/>
        <w:noProof/>
      </w:rPr>
      <w:pict w14:anchorId="06163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406218" o:spid="_x0000_s1025" type="#_x0000_t75" style="position:absolute;margin-left:436.6pt;margin-top:34pt;width:119.05pt;height:81.55pt;z-index:-251655168;mso-wrap-distance-left:39.7pt;mso-wrap-distance-right:39.7pt;mso-position-horizontal:absolute;mso-position-horizontal-relative:page;mso-position-vertical:absolute;mso-position-vertical-relative:page">
          <v:imagedata r:id="rId1" o:title="Skoda_Corporate_Logo_RGB_Emerald_Green"/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5pt;height:357pt" o:bullet="t">
        <v:imagedata r:id="rId1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97AAC5E8"/>
    <w:lvl w:ilvl="0">
      <w:start w:val="1"/>
      <w:numFmt w:val="bullet"/>
      <w:pStyle w:val="Seznamsodrkami"/>
      <w:lvlText w:val="−"/>
      <w:lvlJc w:val="left"/>
      <w:pPr>
        <w:ind w:left="360" w:hanging="360"/>
      </w:pPr>
      <w:rPr>
        <w:rFonts w:ascii="SKODA Next" w:hAnsi="SKODA Next" w:hint="default"/>
        <w:color w:val="auto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DE41FBF"/>
    <w:multiLevelType w:val="multilevel"/>
    <w:tmpl w:val="E408A86A"/>
    <w:numStyleLink w:val="Seznamodrek"/>
  </w:abstractNum>
  <w:abstractNum w:abstractNumId="4" w15:restartNumberingAfterBreak="0">
    <w:nsid w:val="0E102D26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SKODA Next" w:hAnsi="SKODA Next" w:hint="default"/>
        <w:color w:val="auto"/>
      </w:rPr>
    </w:lvl>
    <w:lvl w:ilvl="1">
      <w:start w:val="1"/>
      <w:numFmt w:val="bullet"/>
      <w:lvlText w:val="−"/>
      <w:lvlJc w:val="left"/>
      <w:pPr>
        <w:tabs>
          <w:tab w:val="num" w:pos="340"/>
        </w:tabs>
        <w:ind w:left="340" w:hanging="170"/>
      </w:pPr>
      <w:rPr>
        <w:rFonts w:ascii="SKODA Next" w:hAnsi="SKODA Next" w:hint="default"/>
        <w:color w:val="auto"/>
      </w:rPr>
    </w:lvl>
    <w:lvl w:ilvl="2">
      <w:start w:val="1"/>
      <w:numFmt w:val="bullet"/>
      <w:lvlText w:val="−"/>
      <w:lvlJc w:val="left"/>
      <w:pPr>
        <w:tabs>
          <w:tab w:val="num" w:pos="510"/>
        </w:tabs>
        <w:ind w:left="510" w:hanging="170"/>
      </w:pPr>
      <w:rPr>
        <w:rFonts w:ascii="SKODA Next" w:hAnsi="SKODA Next" w:hint="default"/>
        <w:color w:val="auto"/>
      </w:rPr>
    </w:lvl>
    <w:lvl w:ilvl="3">
      <w:start w:val="1"/>
      <w:numFmt w:val="bullet"/>
      <w:lvlText w:val="−"/>
      <w:lvlJc w:val="left"/>
      <w:pPr>
        <w:tabs>
          <w:tab w:val="num" w:pos="680"/>
        </w:tabs>
        <w:ind w:left="680" w:hanging="170"/>
      </w:pPr>
      <w:rPr>
        <w:rFonts w:ascii="SKODA Next" w:hAnsi="SKODA Next" w:hint="default"/>
        <w:color w:val="auto"/>
      </w:rPr>
    </w:lvl>
    <w:lvl w:ilvl="4">
      <w:start w:val="1"/>
      <w:numFmt w:val="bullet"/>
      <w:lvlText w:val="−"/>
      <w:lvlJc w:val="left"/>
      <w:pPr>
        <w:tabs>
          <w:tab w:val="num" w:pos="851"/>
        </w:tabs>
        <w:ind w:left="851" w:hanging="171"/>
      </w:pPr>
      <w:rPr>
        <w:rFonts w:ascii="SKODA Next" w:hAnsi="SKODA Next" w:hint="default"/>
        <w:color w:val="auto"/>
      </w:rPr>
    </w:lvl>
    <w:lvl w:ilvl="5">
      <w:start w:val="1"/>
      <w:numFmt w:val="bullet"/>
      <w:lvlText w:val="−"/>
      <w:lvlJc w:val="left"/>
      <w:pPr>
        <w:tabs>
          <w:tab w:val="num" w:pos="1021"/>
        </w:tabs>
        <w:ind w:left="1021" w:hanging="170"/>
      </w:pPr>
      <w:rPr>
        <w:rFonts w:ascii="SKODA Next" w:hAnsi="SKODA Next" w:hint="default"/>
        <w:color w:val="auto"/>
      </w:rPr>
    </w:lvl>
    <w:lvl w:ilvl="6">
      <w:start w:val="1"/>
      <w:numFmt w:val="bullet"/>
      <w:lvlText w:val="−"/>
      <w:lvlJc w:val="left"/>
      <w:pPr>
        <w:tabs>
          <w:tab w:val="num" w:pos="1191"/>
        </w:tabs>
        <w:ind w:left="1191" w:hanging="170"/>
      </w:pPr>
      <w:rPr>
        <w:rFonts w:ascii="SKODA Next" w:hAnsi="SKODA Next" w:hint="default"/>
        <w:color w:val="auto"/>
      </w:rPr>
    </w:lvl>
    <w:lvl w:ilvl="7">
      <w:start w:val="1"/>
      <w:numFmt w:val="bullet"/>
      <w:lvlText w:val="−"/>
      <w:lvlJc w:val="left"/>
      <w:pPr>
        <w:tabs>
          <w:tab w:val="num" w:pos="1361"/>
        </w:tabs>
        <w:ind w:left="1361" w:hanging="170"/>
      </w:pPr>
      <w:rPr>
        <w:rFonts w:ascii="SKODA Next" w:hAnsi="SKODA Next" w:hint="default"/>
        <w:color w:val="auto"/>
      </w:rPr>
    </w:lvl>
    <w:lvl w:ilvl="8">
      <w:start w:val="1"/>
      <w:numFmt w:val="bullet"/>
      <w:lvlText w:val="−"/>
      <w:lvlJc w:val="left"/>
      <w:pPr>
        <w:tabs>
          <w:tab w:val="num" w:pos="1531"/>
        </w:tabs>
        <w:ind w:left="1531" w:hanging="170"/>
      </w:pPr>
      <w:rPr>
        <w:rFonts w:ascii="SKODA Next" w:hAnsi="SKODA Next" w:hint="default"/>
        <w:color w:val="auto"/>
      </w:rPr>
    </w:lvl>
  </w:abstractNum>
  <w:abstractNum w:abstractNumId="6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−"/>
      <w:lvlJc w:val="left"/>
      <w:pPr>
        <w:tabs>
          <w:tab w:val="num" w:pos="170"/>
        </w:tabs>
        <w:ind w:left="170" w:hanging="170"/>
      </w:pPr>
      <w:rPr>
        <w:rFonts w:ascii="SKODA Next" w:hAnsi="SKODA Next" w:hint="default"/>
        <w:color w:val="auto"/>
      </w:rPr>
    </w:lvl>
    <w:lvl w:ilvl="1">
      <w:start w:val="1"/>
      <w:numFmt w:val="bullet"/>
      <w:lvlText w:val="−"/>
      <w:lvlJc w:val="left"/>
      <w:pPr>
        <w:tabs>
          <w:tab w:val="num" w:pos="340"/>
        </w:tabs>
        <w:ind w:left="340" w:hanging="170"/>
      </w:pPr>
      <w:rPr>
        <w:rFonts w:ascii="SKODA Next" w:hAnsi="SKODA Next" w:hint="default"/>
        <w:color w:val="auto"/>
      </w:rPr>
    </w:lvl>
    <w:lvl w:ilvl="2">
      <w:start w:val="1"/>
      <w:numFmt w:val="bullet"/>
      <w:lvlText w:val="−"/>
      <w:lvlJc w:val="left"/>
      <w:pPr>
        <w:tabs>
          <w:tab w:val="num" w:pos="510"/>
        </w:tabs>
        <w:ind w:left="510" w:hanging="170"/>
      </w:pPr>
      <w:rPr>
        <w:rFonts w:ascii="SKODA Next" w:hAnsi="SKODA Next" w:hint="default"/>
        <w:color w:val="auto"/>
      </w:rPr>
    </w:lvl>
    <w:lvl w:ilvl="3">
      <w:start w:val="1"/>
      <w:numFmt w:val="bullet"/>
      <w:lvlText w:val="−"/>
      <w:lvlJc w:val="left"/>
      <w:pPr>
        <w:tabs>
          <w:tab w:val="num" w:pos="680"/>
        </w:tabs>
        <w:ind w:left="680" w:hanging="170"/>
      </w:pPr>
      <w:rPr>
        <w:rFonts w:ascii="SKODA Next" w:hAnsi="SKODA Next" w:hint="default"/>
        <w:color w:val="auto"/>
      </w:rPr>
    </w:lvl>
    <w:lvl w:ilvl="4">
      <w:start w:val="1"/>
      <w:numFmt w:val="bullet"/>
      <w:lvlText w:val="−"/>
      <w:lvlJc w:val="left"/>
      <w:pPr>
        <w:tabs>
          <w:tab w:val="num" w:pos="851"/>
        </w:tabs>
        <w:ind w:left="851" w:hanging="171"/>
      </w:pPr>
      <w:rPr>
        <w:rFonts w:ascii="SKODA Next" w:hAnsi="SKODA Next" w:hint="default"/>
        <w:color w:val="auto"/>
      </w:rPr>
    </w:lvl>
    <w:lvl w:ilvl="5">
      <w:start w:val="1"/>
      <w:numFmt w:val="bullet"/>
      <w:lvlText w:val="−"/>
      <w:lvlJc w:val="left"/>
      <w:pPr>
        <w:tabs>
          <w:tab w:val="num" w:pos="1021"/>
        </w:tabs>
        <w:ind w:left="1021" w:hanging="170"/>
      </w:pPr>
      <w:rPr>
        <w:rFonts w:ascii="SKODA Next" w:hAnsi="SKODA Next" w:hint="default"/>
        <w:color w:val="auto"/>
      </w:rPr>
    </w:lvl>
    <w:lvl w:ilvl="6">
      <w:start w:val="1"/>
      <w:numFmt w:val="bullet"/>
      <w:lvlText w:val="−"/>
      <w:lvlJc w:val="left"/>
      <w:pPr>
        <w:tabs>
          <w:tab w:val="num" w:pos="1191"/>
        </w:tabs>
        <w:ind w:left="1191" w:hanging="170"/>
      </w:pPr>
      <w:rPr>
        <w:rFonts w:ascii="SKODA Next" w:hAnsi="SKODA Next" w:hint="default"/>
        <w:color w:val="auto"/>
      </w:rPr>
    </w:lvl>
    <w:lvl w:ilvl="7">
      <w:start w:val="1"/>
      <w:numFmt w:val="bullet"/>
      <w:lvlText w:val="−"/>
      <w:lvlJc w:val="left"/>
      <w:pPr>
        <w:tabs>
          <w:tab w:val="num" w:pos="1361"/>
        </w:tabs>
        <w:ind w:left="1361" w:hanging="170"/>
      </w:pPr>
      <w:rPr>
        <w:rFonts w:ascii="SKODA Next" w:hAnsi="SKODA Next" w:hint="default"/>
        <w:color w:val="auto"/>
      </w:rPr>
    </w:lvl>
    <w:lvl w:ilvl="8">
      <w:start w:val="1"/>
      <w:numFmt w:val="bullet"/>
      <w:lvlText w:val="−"/>
      <w:lvlJc w:val="left"/>
      <w:pPr>
        <w:tabs>
          <w:tab w:val="num" w:pos="1531"/>
        </w:tabs>
        <w:ind w:left="1531" w:hanging="170"/>
      </w:pPr>
      <w:rPr>
        <w:rFonts w:ascii="SKODA Next" w:hAnsi="SKODA Next" w:hint="default"/>
        <w:color w:val="auto"/>
      </w:rPr>
    </w:lvl>
  </w:abstractNum>
  <w:abstractNum w:abstractNumId="7" w15:restartNumberingAfterBreak="0">
    <w:nsid w:val="3E7F4762"/>
    <w:multiLevelType w:val="multilevel"/>
    <w:tmpl w:val="CBCE1EFE"/>
    <w:numStyleLink w:val="Stylodrky"/>
  </w:abstractNum>
  <w:abstractNum w:abstractNumId="8" w15:restartNumberingAfterBreak="0">
    <w:nsid w:val="43D4695E"/>
    <w:multiLevelType w:val="multilevel"/>
    <w:tmpl w:val="E408A86A"/>
    <w:numStyleLink w:val="Seznamodrek"/>
  </w:abstractNum>
  <w:abstractNum w:abstractNumId="9" w15:restartNumberingAfterBreak="0">
    <w:nsid w:val="4D993C34"/>
    <w:multiLevelType w:val="multilevel"/>
    <w:tmpl w:val="CBCE1EFE"/>
    <w:numStyleLink w:val="Stylodrky"/>
  </w:abstractNum>
  <w:abstractNum w:abstractNumId="10" w15:restartNumberingAfterBreak="0">
    <w:nsid w:val="515146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1" w15:restartNumberingAfterBreak="0">
    <w:nsid w:val="532E469B"/>
    <w:multiLevelType w:val="multilevel"/>
    <w:tmpl w:val="E408A86A"/>
    <w:numStyleLink w:val="Seznamodrek"/>
  </w:abstractNum>
  <w:abstractNum w:abstractNumId="12" w15:restartNumberingAfterBreak="0">
    <w:nsid w:val="5D0C6177"/>
    <w:multiLevelType w:val="multilevel"/>
    <w:tmpl w:val="E408A86A"/>
    <w:numStyleLink w:val="Seznamodrek"/>
  </w:abstractNum>
  <w:abstractNum w:abstractNumId="13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4" w15:restartNumberingAfterBreak="0">
    <w:nsid w:val="64170A93"/>
    <w:multiLevelType w:val="multilevel"/>
    <w:tmpl w:val="E408A86A"/>
    <w:numStyleLink w:val="Seznamodrek"/>
  </w:abstractNum>
  <w:abstractNum w:abstractNumId="15" w15:restartNumberingAfterBreak="0">
    <w:nsid w:val="74F77207"/>
    <w:multiLevelType w:val="multilevel"/>
    <w:tmpl w:val="E408A86A"/>
    <w:numStyleLink w:val="Seznamodrek"/>
  </w:abstractNum>
  <w:abstractNum w:abstractNumId="16" w15:restartNumberingAfterBreak="0">
    <w:nsid w:val="78E5348B"/>
    <w:multiLevelType w:val="multilevel"/>
    <w:tmpl w:val="CBCE1EFE"/>
    <w:numStyleLink w:val="Stylodrky"/>
  </w:abstractNum>
  <w:num w:numId="1" w16cid:durableId="1199660432">
    <w:abstractNumId w:val="0"/>
  </w:num>
  <w:num w:numId="2" w16cid:durableId="1392579718">
    <w:abstractNumId w:val="1"/>
  </w:num>
  <w:num w:numId="3" w16cid:durableId="142627000">
    <w:abstractNumId w:val="13"/>
  </w:num>
  <w:num w:numId="4" w16cid:durableId="1516460278">
    <w:abstractNumId w:val="5"/>
  </w:num>
  <w:num w:numId="5" w16cid:durableId="1168791338">
    <w:abstractNumId w:val="14"/>
  </w:num>
  <w:num w:numId="6" w16cid:durableId="2027363721">
    <w:abstractNumId w:val="2"/>
  </w:num>
  <w:num w:numId="7" w16cid:durableId="328140936">
    <w:abstractNumId w:val="6"/>
  </w:num>
  <w:num w:numId="8" w16cid:durableId="1848203772">
    <w:abstractNumId w:val="7"/>
  </w:num>
  <w:num w:numId="9" w16cid:durableId="1031689415">
    <w:abstractNumId w:val="9"/>
  </w:num>
  <w:num w:numId="10" w16cid:durableId="1478185992">
    <w:abstractNumId w:val="8"/>
  </w:num>
  <w:num w:numId="11" w16cid:durableId="641428478">
    <w:abstractNumId w:val="3"/>
  </w:num>
  <w:num w:numId="12" w16cid:durableId="1353263067">
    <w:abstractNumId w:val="11"/>
  </w:num>
  <w:num w:numId="13" w16cid:durableId="106970149">
    <w:abstractNumId w:val="12"/>
  </w:num>
  <w:num w:numId="14" w16cid:durableId="1364206775">
    <w:abstractNumId w:val="10"/>
  </w:num>
  <w:num w:numId="15" w16cid:durableId="1016735770">
    <w:abstractNumId w:val="15"/>
  </w:num>
  <w:num w:numId="16" w16cid:durableId="1368138179">
    <w:abstractNumId w:val="4"/>
  </w:num>
  <w:num w:numId="17" w16cid:durableId="2444643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EzQqn8N1IQrwE1s3ORS1VKUuuh5iLGDQL5/MYuDlpMyScvP+pWTCIBa+jz3M3bPFG143MRTx0udWo4Zyl8czg==" w:salt="IvA2CVResgJ6dBBHB0FaJQ==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01CF"/>
    <w:rsid w:val="00020B32"/>
    <w:rsid w:val="00021C86"/>
    <w:rsid w:val="00042A53"/>
    <w:rsid w:val="00072C17"/>
    <w:rsid w:val="0008129B"/>
    <w:rsid w:val="000B3578"/>
    <w:rsid w:val="000B71BF"/>
    <w:rsid w:val="000C5B76"/>
    <w:rsid w:val="000F14D7"/>
    <w:rsid w:val="00100577"/>
    <w:rsid w:val="0016117B"/>
    <w:rsid w:val="0016195F"/>
    <w:rsid w:val="00166F13"/>
    <w:rsid w:val="001957D8"/>
    <w:rsid w:val="001A03F4"/>
    <w:rsid w:val="001A78A1"/>
    <w:rsid w:val="001B43C3"/>
    <w:rsid w:val="001E26BA"/>
    <w:rsid w:val="001F3E6A"/>
    <w:rsid w:val="001F754F"/>
    <w:rsid w:val="0020765D"/>
    <w:rsid w:val="00221A70"/>
    <w:rsid w:val="0022711F"/>
    <w:rsid w:val="00250F88"/>
    <w:rsid w:val="0025648A"/>
    <w:rsid w:val="002772E0"/>
    <w:rsid w:val="00291265"/>
    <w:rsid w:val="002A0978"/>
    <w:rsid w:val="002B178E"/>
    <w:rsid w:val="002C716E"/>
    <w:rsid w:val="002D4B7F"/>
    <w:rsid w:val="002D53FE"/>
    <w:rsid w:val="002F0446"/>
    <w:rsid w:val="00300FE6"/>
    <w:rsid w:val="00302F5F"/>
    <w:rsid w:val="00314917"/>
    <w:rsid w:val="003242FA"/>
    <w:rsid w:val="00342827"/>
    <w:rsid w:val="00344C5F"/>
    <w:rsid w:val="00370B60"/>
    <w:rsid w:val="003949C4"/>
    <w:rsid w:val="003A4708"/>
    <w:rsid w:val="003B43D2"/>
    <w:rsid w:val="00425B01"/>
    <w:rsid w:val="00470EE1"/>
    <w:rsid w:val="004759D7"/>
    <w:rsid w:val="0048591A"/>
    <w:rsid w:val="004D2096"/>
    <w:rsid w:val="004D3F39"/>
    <w:rsid w:val="004D7F51"/>
    <w:rsid w:val="00533E27"/>
    <w:rsid w:val="005527CB"/>
    <w:rsid w:val="005618E6"/>
    <w:rsid w:val="00580BF1"/>
    <w:rsid w:val="005873B5"/>
    <w:rsid w:val="005A0734"/>
    <w:rsid w:val="005A477A"/>
    <w:rsid w:val="005B605C"/>
    <w:rsid w:val="005D6FA0"/>
    <w:rsid w:val="0061574D"/>
    <w:rsid w:val="00615BD7"/>
    <w:rsid w:val="00615D9A"/>
    <w:rsid w:val="00624D65"/>
    <w:rsid w:val="00634C74"/>
    <w:rsid w:val="00636FD9"/>
    <w:rsid w:val="006525B5"/>
    <w:rsid w:val="00657C53"/>
    <w:rsid w:val="00672403"/>
    <w:rsid w:val="0068671C"/>
    <w:rsid w:val="00691C3C"/>
    <w:rsid w:val="00694EBF"/>
    <w:rsid w:val="006C37D3"/>
    <w:rsid w:val="006C6F58"/>
    <w:rsid w:val="006D53D2"/>
    <w:rsid w:val="006D6882"/>
    <w:rsid w:val="00706FC5"/>
    <w:rsid w:val="00726B81"/>
    <w:rsid w:val="007306F7"/>
    <w:rsid w:val="00731541"/>
    <w:rsid w:val="007327FC"/>
    <w:rsid w:val="00736BD3"/>
    <w:rsid w:val="00782B44"/>
    <w:rsid w:val="00791574"/>
    <w:rsid w:val="007A2963"/>
    <w:rsid w:val="007B415A"/>
    <w:rsid w:val="007D17EA"/>
    <w:rsid w:val="007D24FF"/>
    <w:rsid w:val="007E4DC9"/>
    <w:rsid w:val="007E60B0"/>
    <w:rsid w:val="007F267C"/>
    <w:rsid w:val="007F28A4"/>
    <w:rsid w:val="007F7E1D"/>
    <w:rsid w:val="008068A1"/>
    <w:rsid w:val="00813FDC"/>
    <w:rsid w:val="00854F2A"/>
    <w:rsid w:val="00882DA4"/>
    <w:rsid w:val="0089098D"/>
    <w:rsid w:val="00893AFD"/>
    <w:rsid w:val="008A41AB"/>
    <w:rsid w:val="008B1B09"/>
    <w:rsid w:val="008B59EF"/>
    <w:rsid w:val="008E5048"/>
    <w:rsid w:val="008F0276"/>
    <w:rsid w:val="00912FB4"/>
    <w:rsid w:val="0091395C"/>
    <w:rsid w:val="0092569B"/>
    <w:rsid w:val="0092600B"/>
    <w:rsid w:val="00926CBD"/>
    <w:rsid w:val="00953A23"/>
    <w:rsid w:val="009677D3"/>
    <w:rsid w:val="00977178"/>
    <w:rsid w:val="009B1A3C"/>
    <w:rsid w:val="009C0426"/>
    <w:rsid w:val="009C279F"/>
    <w:rsid w:val="009E6D10"/>
    <w:rsid w:val="00A04DA1"/>
    <w:rsid w:val="00A11F08"/>
    <w:rsid w:val="00A17995"/>
    <w:rsid w:val="00A218DD"/>
    <w:rsid w:val="00A25A65"/>
    <w:rsid w:val="00A46918"/>
    <w:rsid w:val="00A55E5D"/>
    <w:rsid w:val="00A6738E"/>
    <w:rsid w:val="00A766BF"/>
    <w:rsid w:val="00AA70A2"/>
    <w:rsid w:val="00AB14CA"/>
    <w:rsid w:val="00AB447E"/>
    <w:rsid w:val="00AC23C1"/>
    <w:rsid w:val="00AC7589"/>
    <w:rsid w:val="00AE3EAE"/>
    <w:rsid w:val="00AE5003"/>
    <w:rsid w:val="00AE5AC7"/>
    <w:rsid w:val="00AF437E"/>
    <w:rsid w:val="00B107A4"/>
    <w:rsid w:val="00B2538D"/>
    <w:rsid w:val="00B306CE"/>
    <w:rsid w:val="00B630B5"/>
    <w:rsid w:val="00B64BC7"/>
    <w:rsid w:val="00BB7536"/>
    <w:rsid w:val="00BC6C96"/>
    <w:rsid w:val="00BF010A"/>
    <w:rsid w:val="00BF38ED"/>
    <w:rsid w:val="00BF651A"/>
    <w:rsid w:val="00C125EA"/>
    <w:rsid w:val="00C2554A"/>
    <w:rsid w:val="00C27A6E"/>
    <w:rsid w:val="00C30C60"/>
    <w:rsid w:val="00C34450"/>
    <w:rsid w:val="00C34871"/>
    <w:rsid w:val="00C4791D"/>
    <w:rsid w:val="00C51FEA"/>
    <w:rsid w:val="00C61F85"/>
    <w:rsid w:val="00C62171"/>
    <w:rsid w:val="00C66434"/>
    <w:rsid w:val="00CC517F"/>
    <w:rsid w:val="00CD645F"/>
    <w:rsid w:val="00CE13BD"/>
    <w:rsid w:val="00CE69E8"/>
    <w:rsid w:val="00CF1303"/>
    <w:rsid w:val="00D03E9C"/>
    <w:rsid w:val="00D24973"/>
    <w:rsid w:val="00D408CF"/>
    <w:rsid w:val="00D537A6"/>
    <w:rsid w:val="00D87F6A"/>
    <w:rsid w:val="00D959E2"/>
    <w:rsid w:val="00DB616A"/>
    <w:rsid w:val="00DC65F0"/>
    <w:rsid w:val="00DE0E60"/>
    <w:rsid w:val="00DE4B01"/>
    <w:rsid w:val="00DE5B29"/>
    <w:rsid w:val="00DF2DC1"/>
    <w:rsid w:val="00E10595"/>
    <w:rsid w:val="00E27ADC"/>
    <w:rsid w:val="00E34633"/>
    <w:rsid w:val="00E46112"/>
    <w:rsid w:val="00E470D6"/>
    <w:rsid w:val="00E729FD"/>
    <w:rsid w:val="00EB54B0"/>
    <w:rsid w:val="00EB5D59"/>
    <w:rsid w:val="00ED5C82"/>
    <w:rsid w:val="00ED7916"/>
    <w:rsid w:val="00F101CF"/>
    <w:rsid w:val="00F1146A"/>
    <w:rsid w:val="00F117C6"/>
    <w:rsid w:val="00F331BD"/>
    <w:rsid w:val="00F3661D"/>
    <w:rsid w:val="00F5260F"/>
    <w:rsid w:val="00F77B28"/>
    <w:rsid w:val="00F81A0E"/>
    <w:rsid w:val="00F92DCF"/>
    <w:rsid w:val="00FB1E95"/>
    <w:rsid w:val="00FB2120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FD915"/>
  <w15:docId w15:val="{69F6C601-741B-4A54-BD5C-7961A0EA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446"/>
    <w:pPr>
      <w:spacing w:after="240"/>
    </w:pPr>
  </w:style>
  <w:style w:type="paragraph" w:styleId="Nadpis1">
    <w:name w:val="heading 1"/>
    <w:basedOn w:val="Normln"/>
    <w:next w:val="Normln"/>
    <w:link w:val="Nadpis1Char"/>
    <w:uiPriority w:val="9"/>
    <w:qFormat/>
    <w:rsid w:val="001B43C3"/>
    <w:pPr>
      <w:keepNext/>
      <w:keepLines/>
      <w:spacing w:line="432" w:lineRule="atLeas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43C3"/>
    <w:pPr>
      <w:keepNext/>
      <w:keepLines/>
      <w:spacing w:after="0" w:line="288" w:lineRule="atLeast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0446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0446"/>
    <w:pPr>
      <w:keepNext/>
      <w:keepLines/>
      <w:spacing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0446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0446"/>
    <w:pPr>
      <w:keepNext/>
      <w:keepLines/>
      <w:spacing w:after="0"/>
      <w:outlineLvl w:val="5"/>
    </w:pPr>
    <w:rPr>
      <w:rFonts w:asciiTheme="majorHAnsi" w:eastAsiaTheme="majorEastAsia" w:hAnsiTheme="majorHAnsi" w:cstheme="majorBidi"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0446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0446"/>
    <w:pPr>
      <w:keepNext/>
      <w:keepLines/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0446"/>
    <w:pPr>
      <w:keepNext/>
      <w:keepLines/>
      <w:spacing w:after="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671C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71C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33E27"/>
    <w:rPr>
      <w:rFonts w:ascii="Arial" w:eastAsiaTheme="majorEastAsia" w:hAnsi="Arial" w:cstheme="majorBidi"/>
      <w:b/>
      <w:spacing w:val="5"/>
      <w:kern w:val="28"/>
      <w:sz w:val="18"/>
      <w:szCs w:val="5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33E27"/>
    <w:rPr>
      <w:rFonts w:ascii="Arial" w:eastAsiaTheme="majorEastAsia" w:hAnsi="Arial" w:cstheme="majorBidi"/>
      <w:b/>
      <w:iCs/>
      <w:spacing w:val="15"/>
      <w:sz w:val="18"/>
      <w:szCs w:val="24"/>
    </w:rPr>
  </w:style>
  <w:style w:type="character" w:styleId="Zdraznnjemn">
    <w:name w:val="Subtle Emphasis"/>
    <w:basedOn w:val="Standardnpsmoodstavce"/>
    <w:uiPriority w:val="19"/>
    <w:semiHidden/>
    <w:unhideWhenUsed/>
    <w:rsid w:val="00D03E9C"/>
    <w:rPr>
      <w:i/>
      <w:iCs/>
      <w:color w:val="auto"/>
    </w:rPr>
  </w:style>
  <w:style w:type="character" w:styleId="Zdraznn">
    <w:name w:val="Emphasis"/>
    <w:basedOn w:val="Standardnpsmoodstavce"/>
    <w:uiPriority w:val="20"/>
    <w:semiHidden/>
    <w:unhideWhenUsed/>
    <w:qFormat/>
    <w:rsid w:val="00D03E9C"/>
    <w:rPr>
      <w:i/>
      <w:i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Siln">
    <w:name w:val="Strong"/>
    <w:basedOn w:val="Standardnpsmoodstavce"/>
    <w:uiPriority w:val="22"/>
    <w:qFormat/>
    <w:rsid w:val="00D03E9C"/>
    <w:rPr>
      <w:b/>
      <w:bCs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8B59EF"/>
    <w:rPr>
      <w:rFonts w:ascii="Arial" w:hAnsi="Arial"/>
      <w:i/>
      <w:iCs/>
      <w:color w:val="000000" w:themeColor="text1"/>
      <w:sz w:val="17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33E27"/>
    <w:rPr>
      <w:rFonts w:ascii="Arial" w:hAnsi="Arial"/>
      <w:b/>
      <w:bCs/>
      <w:i/>
      <w:iCs/>
      <w:sz w:val="18"/>
    </w:rPr>
  </w:style>
  <w:style w:type="character" w:styleId="Odkazjemn">
    <w:name w:val="Subtle Reference"/>
    <w:basedOn w:val="Standardnpsmoodstavce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Nzevknihy">
    <w:name w:val="Book Title"/>
    <w:basedOn w:val="Standardnpsmoodstavce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Odstavecseseznamem">
    <w:name w:val="List Paragraph"/>
    <w:basedOn w:val="Normln"/>
    <w:link w:val="OdstavecseseznamemChar"/>
    <w:uiPriority w:val="34"/>
    <w:unhideWhenUsed/>
    <w:rsid w:val="00D03E9C"/>
    <w:pPr>
      <w:contextualSpacing/>
    </w:pPr>
  </w:style>
  <w:style w:type="paragraph" w:styleId="Zhlav">
    <w:name w:val="header"/>
    <w:basedOn w:val="Normln"/>
    <w:link w:val="ZhlavChar"/>
    <w:uiPriority w:val="99"/>
    <w:unhideWhenUsed/>
    <w:rsid w:val="00EB5D59"/>
    <w:pPr>
      <w:spacing w:after="0" w:line="252" w:lineRule="auto"/>
    </w:pPr>
    <w:rPr>
      <w:sz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671C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671C"/>
    <w:rPr>
      <w:rFonts w:asciiTheme="majorHAnsi" w:eastAsiaTheme="majorEastAsia" w:hAnsiTheme="majorHAnsi" w:cstheme="majorBidi"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671C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671C"/>
    <w:rPr>
      <w:rFonts w:asciiTheme="majorHAnsi" w:eastAsiaTheme="majorEastAsia" w:hAnsiTheme="majorHAnsi" w:cstheme="majorBidi"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671C"/>
    <w:rPr>
      <w:rFonts w:asciiTheme="majorHAnsi" w:eastAsiaTheme="majorEastAsia" w:hAnsiTheme="majorHAnsi" w:cstheme="majorBidi"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671C"/>
    <w:rPr>
      <w:rFonts w:asciiTheme="majorHAnsi" w:eastAsiaTheme="majorEastAsia" w:hAnsiTheme="majorHAnsi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671C"/>
    <w:rPr>
      <w:rFonts w:asciiTheme="majorHAnsi" w:eastAsiaTheme="majorEastAsia" w:hAnsiTheme="majorHAnsi" w:cstheme="majorBidi"/>
      <w:iCs/>
    </w:rPr>
  </w:style>
  <w:style w:type="paragraph" w:styleId="Bezmezer">
    <w:name w:val="No Spacing"/>
    <w:uiPriority w:val="1"/>
    <w:qFormat/>
    <w:rsid w:val="00DE0E60"/>
  </w:style>
  <w:style w:type="paragraph" w:styleId="Obsah1">
    <w:name w:val="toc 1"/>
    <w:basedOn w:val="Normln"/>
    <w:next w:val="Normln"/>
    <w:autoRedefine/>
    <w:uiPriority w:val="39"/>
    <w:semiHidden/>
    <w:unhideWhenUsed/>
    <w:rsid w:val="00533E27"/>
    <w:rPr>
      <w:b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8B59EF"/>
    <w:pPr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8B59EF"/>
    <w:pPr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8B59EF"/>
    <w:pPr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8B59EF"/>
    <w:pPr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8B59EF"/>
    <w:pPr>
      <w:ind w:left="851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8B59EF"/>
    <w:pPr>
      <w:ind w:left="1021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8B59EF"/>
    <w:pPr>
      <w:ind w:left="1191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8B59EF"/>
    <w:pPr>
      <w:ind w:left="1361"/>
    </w:pPr>
  </w:style>
  <w:style w:type="character" w:customStyle="1" w:styleId="ZhlavChar">
    <w:name w:val="Záhlaví Char"/>
    <w:basedOn w:val="Standardnpsmoodstavce"/>
    <w:link w:val="Zhlav"/>
    <w:uiPriority w:val="99"/>
    <w:rsid w:val="00EB5D59"/>
    <w:rPr>
      <w:sz w:val="16"/>
    </w:rPr>
  </w:style>
  <w:style w:type="paragraph" w:styleId="Zpat">
    <w:name w:val="footer"/>
    <w:basedOn w:val="Normln"/>
    <w:link w:val="ZpatChar"/>
    <w:uiPriority w:val="99"/>
    <w:unhideWhenUsed/>
    <w:rsid w:val="00BC6C96"/>
    <w:pPr>
      <w:tabs>
        <w:tab w:val="right" w:pos="9809"/>
      </w:tabs>
      <w:spacing w:after="0" w:line="252" w:lineRule="auto"/>
    </w:pPr>
    <w:rPr>
      <w:rFonts w:ascii="Arial" w:hAnsi="Arial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C6C96"/>
    <w:rPr>
      <w:rFonts w:ascii="Arial" w:hAnsi="Arial"/>
      <w:sz w:val="14"/>
    </w:rPr>
  </w:style>
  <w:style w:type="paragraph" w:customStyle="1" w:styleId="Pole">
    <w:name w:val="Pole"/>
    <w:basedOn w:val="Normln"/>
    <w:link w:val="PoleChar"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Standardnpsmoodstavce"/>
    <w:link w:val="Pole"/>
    <w:rsid w:val="00E27ADC"/>
    <w:rPr>
      <w:rFonts w:ascii="Arial" w:hAnsi="Arial"/>
      <w:sz w:val="13"/>
      <w:szCs w:val="13"/>
    </w:rPr>
  </w:style>
  <w:style w:type="numbering" w:customStyle="1" w:styleId="Seznamodrek">
    <w:name w:val="Seznam odrážek"/>
    <w:basedOn w:val="Bezseznamu"/>
    <w:uiPriority w:val="99"/>
    <w:rsid w:val="00D24973"/>
    <w:pPr>
      <w:numPr>
        <w:numId w:val="4"/>
      </w:numPr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F1146A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1146A"/>
    <w:pPr>
      <w:outlineLvl w:val="9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B59EF"/>
    <w:rPr>
      <w:rFonts w:ascii="Arial" w:hAnsi="Arial"/>
      <w:iCs/>
      <w:sz w:val="17"/>
    </w:rPr>
  </w:style>
  <w:style w:type="character" w:styleId="CittHTML">
    <w:name w:val="HTML Cite"/>
    <w:basedOn w:val="Standardnpsmoodstavce"/>
    <w:uiPriority w:val="99"/>
    <w:semiHidden/>
    <w:unhideWhenUsed/>
    <w:rsid w:val="008B59EF"/>
    <w:rPr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8B59EF"/>
    <w:rPr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59EF"/>
    <w:pPr>
      <w:spacing w:line="240" w:lineRule="auto"/>
    </w:p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59EF"/>
    <w:rPr>
      <w:rFonts w:ascii="Arial" w:hAnsi="Arial"/>
      <w:sz w:val="17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ypertextovodkaz">
    <w:name w:val="Hyperlink"/>
    <w:basedOn w:val="Standardnpsmoodstavce"/>
    <w:uiPriority w:val="99"/>
    <w:unhideWhenUsed/>
    <w:rsid w:val="008B59EF"/>
    <w:rPr>
      <w:color w:val="auto"/>
      <w:u w:val="none"/>
    </w:rPr>
  </w:style>
  <w:style w:type="character" w:styleId="KlvesniceHTML">
    <w:name w:val="HTML Keyboard"/>
    <w:basedOn w:val="Standardnpsmoodstavce"/>
    <w:uiPriority w:val="99"/>
    <w:semiHidden/>
    <w:unhideWhenUsed/>
    <w:rsid w:val="00DE0E60"/>
    <w:rPr>
      <w:rFonts w:asciiTheme="minorHAnsi" w:hAnsiTheme="minorHAnsi"/>
      <w:sz w:val="17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DE0E60"/>
    <w:rPr>
      <w:rFonts w:asciiTheme="minorHAnsi" w:hAnsiTheme="minorHAnsi"/>
      <w:sz w:val="17"/>
      <w:szCs w:val="20"/>
    </w:rPr>
  </w:style>
  <w:style w:type="paragraph" w:styleId="Normlnweb">
    <w:name w:val="Normal (Web)"/>
    <w:basedOn w:val="Normln"/>
    <w:uiPriority w:val="99"/>
    <w:semiHidden/>
    <w:unhideWhenUsed/>
    <w:rsid w:val="008B59EF"/>
    <w:rPr>
      <w:rFonts w:cs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B59EF"/>
    <w:rPr>
      <w:i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59EF"/>
    <w:rPr>
      <w:rFonts w:ascii="Arial" w:hAnsi="Arial"/>
      <w:sz w:val="17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9E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9EF"/>
    <w:rPr>
      <w:rFonts w:ascii="Arial" w:hAnsi="Arial"/>
      <w:sz w:val="17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9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9EF"/>
    <w:rPr>
      <w:rFonts w:ascii="Arial" w:hAnsi="Arial"/>
      <w:b/>
      <w:bCs/>
      <w:sz w:val="17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DE0E60"/>
    <w:rPr>
      <w:rFonts w:asciiTheme="minorHAnsi" w:hAnsiTheme="minorHAnsi"/>
      <w:sz w:val="17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B59EF"/>
    <w:rPr>
      <w:rFonts w:ascii="Arial" w:hAnsi="Arial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B59EF"/>
    <w:rPr>
      <w:color w:val="auto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9EF"/>
    <w:rPr>
      <w:rFonts w:ascii="Arial" w:hAnsi="Arial" w:cs="Tahoma"/>
      <w:sz w:val="17"/>
      <w:szCs w:val="16"/>
    </w:rPr>
  </w:style>
  <w:style w:type="paragraph" w:styleId="Textmakra">
    <w:name w:val="macro"/>
    <w:link w:val="TextmakraChar"/>
    <w:uiPriority w:val="99"/>
    <w:semiHidden/>
    <w:unhideWhenUsed/>
    <w:rsid w:val="00DE0E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sz w:val="17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E0E60"/>
    <w:rPr>
      <w:sz w:val="17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146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146A"/>
  </w:style>
  <w:style w:type="paragraph" w:styleId="Textvbloku">
    <w:name w:val="Block Text"/>
    <w:basedOn w:val="Normln"/>
    <w:uiPriority w:val="99"/>
    <w:semiHidden/>
    <w:unhideWhenUsed/>
    <w:rsid w:val="008B59EF"/>
    <w:pPr>
      <w:pBdr>
        <w:top w:val="single" w:sz="2" w:space="10" w:color="0E3A2F" w:themeColor="accent1" w:shadow="1"/>
        <w:left w:val="single" w:sz="2" w:space="10" w:color="0E3A2F" w:themeColor="accent1" w:shadow="1"/>
        <w:bottom w:val="single" w:sz="2" w:space="10" w:color="0E3A2F" w:themeColor="accent1" w:shadow="1"/>
        <w:right w:val="single" w:sz="2" w:space="10" w:color="0E3A2F" w:themeColor="accent1" w:shadow="1"/>
      </w:pBdr>
      <w:ind w:left="1152" w:right="1152"/>
    </w:pPr>
    <w:rPr>
      <w:rFonts w:eastAsiaTheme="minorEastAsia"/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146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1146A"/>
  </w:style>
  <w:style w:type="character" w:styleId="UkzkaHTML">
    <w:name w:val="HTML Sample"/>
    <w:basedOn w:val="Standardnpsmoodstavce"/>
    <w:uiPriority w:val="99"/>
    <w:semiHidden/>
    <w:unhideWhenUsed/>
    <w:rsid w:val="00DE0E60"/>
    <w:rPr>
      <w:rFonts w:asciiTheme="minorHAnsi" w:hAnsiTheme="minorHAnsi"/>
      <w:sz w:val="17"/>
      <w:szCs w:val="24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B59EF"/>
    <w:rPr>
      <w:rFonts w:ascii="Arial" w:eastAsiaTheme="majorEastAsia" w:hAnsi="Arial" w:cstheme="majorBidi"/>
      <w:sz w:val="17"/>
      <w:szCs w:val="24"/>
      <w:shd w:val="pct20" w:color="auto" w:fill="auto"/>
    </w:rPr>
  </w:style>
  <w:style w:type="character" w:styleId="Zstupntext">
    <w:name w:val="Placeholder Text"/>
    <w:basedOn w:val="Standardnpsmoodstavce"/>
    <w:uiPriority w:val="99"/>
    <w:semiHidden/>
    <w:rsid w:val="008B59EF"/>
    <w:rPr>
      <w:color w:va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C0426"/>
    <w:rPr>
      <w:rFonts w:ascii="Arial" w:hAnsi="Arial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NzevCZDE">
    <w:name w:val="Název CZ/DE"/>
    <w:basedOn w:val="Normln"/>
    <w:link w:val="NzevCZDEChar"/>
    <w:unhideWhenUsed/>
    <w:rsid w:val="007327FC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Standardnpsmoodstavce"/>
    <w:link w:val="NzevCZDE"/>
    <w:rsid w:val="007327FC"/>
    <w:rPr>
      <w:noProof/>
      <w:sz w:val="25"/>
      <w:lang w:val="en-US"/>
    </w:rPr>
  </w:style>
  <w:style w:type="paragraph" w:styleId="Seznamsodrkami">
    <w:name w:val="List Bullet"/>
    <w:basedOn w:val="Normln"/>
    <w:uiPriority w:val="99"/>
    <w:qFormat/>
    <w:rsid w:val="002A0978"/>
    <w:pPr>
      <w:numPr>
        <w:numId w:val="2"/>
      </w:numPr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A2963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F1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101CF"/>
  </w:style>
  <w:style w:type="character" w:customStyle="1" w:styleId="eop">
    <w:name w:val="eop"/>
    <w:basedOn w:val="Standardnpsmoodstavce"/>
    <w:rsid w:val="00F10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port@skoda-auto.cz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koda.vwg\data\_Apps\IT\Windows_client\Office\Templates\Corporate%20Official%20documentation\SKODA_Official_Letterhead_ARIAL_V0.1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F15252"/>
      </a:dk2>
      <a:lt2>
        <a:srgbClr val="FAEB67"/>
      </a:lt2>
      <a:accent1>
        <a:srgbClr val="0E3A2F"/>
      </a:accent1>
      <a:accent2>
        <a:srgbClr val="78FAAE"/>
      </a:accent2>
      <a:accent3>
        <a:srgbClr val="6F797A"/>
      </a:accent3>
      <a:accent4>
        <a:srgbClr val="CACECF"/>
      </a:accent4>
      <a:accent5>
        <a:srgbClr val="1ED4DF"/>
      </a:accent5>
      <a:accent6>
        <a:srgbClr val="F7B046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F15252"/>
        </a:dk2>
        <a:lt2>
          <a:srgbClr val="FAEB67"/>
        </a:lt2>
        <a:accent1>
          <a:srgbClr val="0E3A2F"/>
        </a:accent1>
        <a:accent2>
          <a:srgbClr val="78FAAE"/>
        </a:accent2>
        <a:accent3>
          <a:srgbClr val="6F797A"/>
        </a:accent3>
        <a:accent4>
          <a:srgbClr val="CACECF"/>
        </a:accent4>
        <a:accent5>
          <a:srgbClr val="1ED4DF"/>
        </a:accent5>
        <a:accent6>
          <a:srgbClr val="F7B046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Emerald Green">
      <a:srgbClr val="0E3A2F"/>
    </a:custClr>
    <a:custClr name="Electric Green">
      <a:srgbClr val="78FAAE"/>
    </a:custClr>
    <a:custClr name="Red">
      <a:srgbClr val="F15252"/>
    </a:custClr>
    <a:custClr name="Blue">
      <a:srgbClr val="0961A1"/>
    </a:custClr>
    <a:custClr name="Teal">
      <a:srgbClr val="1ED4DF"/>
    </a:custClr>
    <a:custClr name="Yellow">
      <a:srgbClr val="FAEB67"/>
    </a:custClr>
    <a:custClr name="Orange">
      <a:srgbClr val="F7B04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B19C-E34A-4C93-A621-65493C5CFB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SKODA_Official_Letterhead_ARIAL_V0.11</Template>
  <TotalTime>5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SKODA_Letterhead</vt:lpstr>
      <vt:lpstr>ŠKODA Form Ev Number (Colour)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</dc:title>
  <dc:creator>Hlavacova, Katerina (FRK)</dc:creator>
  <cp:lastModifiedBy>Hlavacova, Katerina (FRK)</cp:lastModifiedBy>
  <cp:revision>2</cp:revision>
  <dcterms:created xsi:type="dcterms:W3CDTF">2024-05-30T18:11:00Z</dcterms:created>
  <dcterms:modified xsi:type="dcterms:W3CDTF">2024-05-30T18:16:00Z</dcterms:modified>
</cp:coreProperties>
</file>